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E16F3" w14:textId="77777777" w:rsidR="00F313C9" w:rsidRDefault="00F313C9" w:rsidP="00F313C9">
      <w:pPr>
        <w:rPr>
          <w:rFonts w:ascii="Times New Roman" w:hAnsi="Times New Roman"/>
          <w:szCs w:val="22"/>
        </w:rPr>
      </w:pPr>
    </w:p>
    <w:p w14:paraId="45C31383" w14:textId="77777777" w:rsidR="00F313C9" w:rsidRDefault="00F313C9" w:rsidP="00F313C9">
      <w:pPr>
        <w:spacing w:line="680" w:lineRule="exact"/>
        <w:jc w:val="center"/>
        <w:rPr>
          <w:rFonts w:ascii="Times New Roman" w:eastAsia="方正小标宋简体" w:hAnsi="Times New Roman"/>
          <w:sz w:val="40"/>
          <w:szCs w:val="40"/>
        </w:rPr>
      </w:pPr>
      <w:r>
        <w:rPr>
          <w:rFonts w:ascii="Times New Roman" w:eastAsia="方正小标宋简体" w:hAnsi="Times New Roman" w:hint="eastAsia"/>
          <w:sz w:val="40"/>
          <w:szCs w:val="40"/>
        </w:rPr>
        <w:t>第二十五届全国政协好新闻推荐作品目录</w:t>
      </w:r>
    </w:p>
    <w:p w14:paraId="42B270B9" w14:textId="77777777" w:rsidR="00F313C9" w:rsidRDefault="00F313C9" w:rsidP="00F313C9">
      <w:pPr>
        <w:rPr>
          <w:rFonts w:ascii="Times New Roman" w:hAnsi="Times New Roman"/>
          <w:szCs w:val="22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97"/>
        <w:gridCol w:w="1647"/>
        <w:gridCol w:w="882"/>
        <w:gridCol w:w="784"/>
        <w:gridCol w:w="1134"/>
        <w:gridCol w:w="1682"/>
        <w:gridCol w:w="964"/>
        <w:gridCol w:w="904"/>
      </w:tblGrid>
      <w:tr w:rsidR="00F313C9" w14:paraId="2D3D0701" w14:textId="77777777" w:rsidTr="004A3501">
        <w:trPr>
          <w:cantSplit/>
          <w:trHeight w:val="450"/>
        </w:trPr>
        <w:tc>
          <w:tcPr>
            <w:tcW w:w="534" w:type="dxa"/>
            <w:vAlign w:val="center"/>
          </w:tcPr>
          <w:p w14:paraId="529B334F" w14:textId="77777777" w:rsidR="00F313C9" w:rsidRDefault="00F313C9" w:rsidP="005676C4">
            <w:pPr>
              <w:spacing w:line="38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序号</w:t>
            </w:r>
          </w:p>
        </w:tc>
        <w:tc>
          <w:tcPr>
            <w:tcW w:w="2444" w:type="dxa"/>
            <w:gridSpan w:val="2"/>
            <w:vAlign w:val="center"/>
          </w:tcPr>
          <w:p w14:paraId="270C5031" w14:textId="77777777" w:rsidR="00F313C9" w:rsidRDefault="00F313C9" w:rsidP="005676C4">
            <w:pPr>
              <w:spacing w:line="38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作品标题</w:t>
            </w:r>
          </w:p>
        </w:tc>
        <w:tc>
          <w:tcPr>
            <w:tcW w:w="882" w:type="dxa"/>
            <w:vAlign w:val="center"/>
          </w:tcPr>
          <w:p w14:paraId="1E6D3042" w14:textId="77777777" w:rsidR="00F313C9" w:rsidRDefault="00F313C9" w:rsidP="005676C4">
            <w:pPr>
              <w:spacing w:line="38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参评</w:t>
            </w:r>
          </w:p>
          <w:p w14:paraId="5DE12041" w14:textId="77777777" w:rsidR="00F313C9" w:rsidRDefault="00F313C9" w:rsidP="005676C4">
            <w:pPr>
              <w:spacing w:line="38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项目</w:t>
            </w:r>
          </w:p>
        </w:tc>
        <w:tc>
          <w:tcPr>
            <w:tcW w:w="784" w:type="dxa"/>
            <w:vAlign w:val="center"/>
          </w:tcPr>
          <w:p w14:paraId="209F3402" w14:textId="77777777" w:rsidR="00F313C9" w:rsidRDefault="00F313C9" w:rsidP="005676C4">
            <w:pPr>
              <w:spacing w:line="38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字数</w:t>
            </w:r>
          </w:p>
          <w:p w14:paraId="169AF4C4" w14:textId="77777777" w:rsidR="00F313C9" w:rsidRDefault="00F313C9" w:rsidP="005676C4">
            <w:pPr>
              <w:spacing w:line="38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w w:val="90"/>
                <w:sz w:val="28"/>
                <w:szCs w:val="22"/>
              </w:rPr>
              <w:t>（时长）</w:t>
            </w:r>
          </w:p>
        </w:tc>
        <w:tc>
          <w:tcPr>
            <w:tcW w:w="1134" w:type="dxa"/>
            <w:vAlign w:val="center"/>
          </w:tcPr>
          <w:p w14:paraId="51ACB3FB" w14:textId="77777777" w:rsidR="00F313C9" w:rsidRDefault="00F313C9" w:rsidP="005676C4">
            <w:pPr>
              <w:spacing w:line="38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作者</w:t>
            </w:r>
          </w:p>
          <w:p w14:paraId="69818789" w14:textId="77777777" w:rsidR="00F313C9" w:rsidRDefault="00F313C9" w:rsidP="005676C4">
            <w:pPr>
              <w:spacing w:line="380" w:lineRule="exact"/>
              <w:jc w:val="center"/>
              <w:rPr>
                <w:rFonts w:ascii="Times New Roman" w:eastAsia="黑体" w:hAnsi="Times New Roman" w:cs="黑体"/>
                <w:color w:val="000000"/>
                <w:w w:val="7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w w:val="70"/>
                <w:sz w:val="28"/>
                <w:szCs w:val="22"/>
              </w:rPr>
              <w:t>（主创人员）</w:t>
            </w:r>
          </w:p>
          <w:p w14:paraId="29398D6E" w14:textId="77777777" w:rsidR="00F313C9" w:rsidRDefault="00F313C9" w:rsidP="005676C4">
            <w:pPr>
              <w:spacing w:line="38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姓名</w:t>
            </w:r>
          </w:p>
        </w:tc>
        <w:tc>
          <w:tcPr>
            <w:tcW w:w="1682" w:type="dxa"/>
            <w:vAlign w:val="center"/>
          </w:tcPr>
          <w:p w14:paraId="1FF375B4" w14:textId="77777777" w:rsidR="00F313C9" w:rsidRDefault="00F313C9" w:rsidP="005676C4">
            <w:pPr>
              <w:spacing w:line="38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编辑</w:t>
            </w:r>
          </w:p>
          <w:p w14:paraId="59F72B78" w14:textId="77777777" w:rsidR="00F313C9" w:rsidRDefault="00F313C9" w:rsidP="005676C4">
            <w:pPr>
              <w:spacing w:line="38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姓名</w:t>
            </w:r>
          </w:p>
        </w:tc>
        <w:tc>
          <w:tcPr>
            <w:tcW w:w="964" w:type="dxa"/>
            <w:vAlign w:val="center"/>
          </w:tcPr>
          <w:p w14:paraId="7A4B7375" w14:textId="77777777" w:rsidR="00F313C9" w:rsidRDefault="00F313C9" w:rsidP="005676C4">
            <w:pPr>
              <w:spacing w:line="38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报送</w:t>
            </w:r>
          </w:p>
          <w:p w14:paraId="3B9939AE" w14:textId="77777777" w:rsidR="00F313C9" w:rsidRDefault="00F313C9" w:rsidP="005676C4">
            <w:pPr>
              <w:spacing w:line="38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单位</w:t>
            </w:r>
          </w:p>
        </w:tc>
        <w:tc>
          <w:tcPr>
            <w:tcW w:w="904" w:type="dxa"/>
            <w:vAlign w:val="center"/>
          </w:tcPr>
          <w:p w14:paraId="00468A87" w14:textId="77777777" w:rsidR="00F313C9" w:rsidRDefault="00F313C9" w:rsidP="005676C4">
            <w:pPr>
              <w:spacing w:line="38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刊播介质</w:t>
            </w:r>
          </w:p>
        </w:tc>
      </w:tr>
      <w:tr w:rsidR="00F313C9" w14:paraId="3EEC9E7A" w14:textId="77777777" w:rsidTr="004A3501">
        <w:trPr>
          <w:cantSplit/>
          <w:trHeight w:hRule="exact" w:val="1802"/>
        </w:trPr>
        <w:tc>
          <w:tcPr>
            <w:tcW w:w="534" w:type="dxa"/>
            <w:vAlign w:val="center"/>
          </w:tcPr>
          <w:p w14:paraId="1942806B" w14:textId="7DE18EF1" w:rsidR="00F313C9" w:rsidRDefault="00F32D3D" w:rsidP="005676C4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1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3C93" w14:textId="6AD405DA" w:rsidR="00F313C9" w:rsidRPr="00E54B24" w:rsidRDefault="00E54B24" w:rsidP="005676C4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Cs w:val="21"/>
              </w:rPr>
            </w:pPr>
            <w:r w:rsidRPr="00E54B24">
              <w:rPr>
                <w:rFonts w:ascii="Times New Roman" w:eastAsia="黑体" w:hAnsi="Times New Roman" w:cs="黑体" w:hint="eastAsia"/>
                <w:color w:val="000000"/>
                <w:szCs w:val="21"/>
              </w:rPr>
              <w:t>重庆</w:t>
            </w:r>
            <w:r>
              <w:rPr>
                <w:rFonts w:ascii="Times New Roman" w:eastAsia="黑体" w:hAnsi="Times New Roman" w:cs="黑体" w:hint="eastAsia"/>
                <w:color w:val="000000"/>
                <w:szCs w:val="21"/>
              </w:rPr>
              <w:t>“藏粮于地”“藏粮于技”该如何发力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939E" w14:textId="61A6502F" w:rsidR="00F313C9" w:rsidRDefault="00E54B24" w:rsidP="005676C4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通讯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E16C" w14:textId="48683CBE" w:rsidR="00F313C9" w:rsidRDefault="00E54B24" w:rsidP="005676C4">
            <w:pPr>
              <w:spacing w:line="360" w:lineRule="auto"/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4559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AD2F" w14:textId="77777777" w:rsidR="00E54B24" w:rsidRDefault="00E54B24" w:rsidP="005676C4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戴娟</w:t>
            </w: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 xml:space="preserve"> </w:t>
            </w:r>
          </w:p>
          <w:p w14:paraId="24ECE1F3" w14:textId="0063F027" w:rsidR="00F313C9" w:rsidRDefault="00E54B24" w:rsidP="005676C4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何春阳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83FD" w14:textId="77777777" w:rsidR="004A3501" w:rsidRDefault="004A3501" w:rsidP="005676C4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商宇</w:t>
            </w: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 xml:space="preserve"> </w:t>
            </w:r>
          </w:p>
          <w:p w14:paraId="20EE5BB1" w14:textId="77777777" w:rsidR="004A3501" w:rsidRDefault="004A3501" w:rsidP="005676C4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马京川</w:t>
            </w: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 xml:space="preserve"> </w:t>
            </w:r>
          </w:p>
          <w:p w14:paraId="2EA4E877" w14:textId="27D13BC2" w:rsidR="00F313C9" w:rsidRDefault="004A3501" w:rsidP="005676C4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罗婧颖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F81F" w14:textId="08341DEE" w:rsidR="00F313C9" w:rsidRDefault="004A3501" w:rsidP="005676C4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重庆日</w:t>
            </w: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 xml:space="preserve"> </w:t>
            </w: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报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2455" w14:textId="77777777" w:rsidR="00F313C9" w:rsidRDefault="00F313C9" w:rsidP="005676C4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</w:p>
          <w:p w14:paraId="7A197D66" w14:textId="646B61C8" w:rsidR="004A3501" w:rsidRDefault="004A3501" w:rsidP="005676C4">
            <w:pPr>
              <w:spacing w:line="360" w:lineRule="auto"/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报纸</w:t>
            </w:r>
          </w:p>
        </w:tc>
      </w:tr>
      <w:tr w:rsidR="00F313C9" w14:paraId="5A0193A0" w14:textId="77777777" w:rsidTr="004A3501">
        <w:trPr>
          <w:cantSplit/>
          <w:trHeight w:hRule="exact" w:val="2834"/>
        </w:trPr>
        <w:tc>
          <w:tcPr>
            <w:tcW w:w="534" w:type="dxa"/>
            <w:vAlign w:val="center"/>
          </w:tcPr>
          <w:p w14:paraId="168881DE" w14:textId="62F1646B" w:rsidR="00F313C9" w:rsidRDefault="00E54B24" w:rsidP="005676C4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2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E96F" w14:textId="6A87B87F" w:rsidR="00F313C9" w:rsidRPr="00E54B24" w:rsidRDefault="00E54B24" w:rsidP="005676C4">
            <w:pPr>
              <w:spacing w:line="360" w:lineRule="auto"/>
              <w:rPr>
                <w:rFonts w:ascii="Times New Roman" w:eastAsia="黑体" w:hAnsi="Times New Roman" w:cs="黑体" w:hint="eastAsia"/>
                <w:color w:val="000000"/>
                <w:szCs w:val="21"/>
              </w:rPr>
            </w:pPr>
            <w:r w:rsidRPr="00E54B24">
              <w:rPr>
                <w:rFonts w:ascii="Times New Roman" w:eastAsia="黑体" w:hAnsi="Times New Roman" w:cs="黑体" w:hint="eastAsia"/>
                <w:color w:val="000000"/>
                <w:szCs w:val="21"/>
              </w:rPr>
              <w:t>委员争相</w:t>
            </w:r>
            <w:r>
              <w:rPr>
                <w:rFonts w:ascii="Times New Roman" w:eastAsia="黑体" w:hAnsi="Times New Roman" w:cs="黑体" w:hint="eastAsia"/>
                <w:color w:val="000000"/>
                <w:szCs w:val="21"/>
              </w:rPr>
              <w:t>抢话</w:t>
            </w:r>
            <w:proofErr w:type="gramStart"/>
            <w:r>
              <w:rPr>
                <w:rFonts w:ascii="Times New Roman" w:eastAsia="黑体" w:hAnsi="Times New Roman" w:cs="黑体" w:hint="eastAsia"/>
                <w:color w:val="000000"/>
                <w:szCs w:val="21"/>
              </w:rPr>
              <w:t>筒部门</w:t>
            </w:r>
            <w:proofErr w:type="gramEnd"/>
            <w:r>
              <w:rPr>
                <w:rFonts w:ascii="Times New Roman" w:eastAsia="黑体" w:hAnsi="Times New Roman" w:cs="黑体" w:hint="eastAsia"/>
                <w:color w:val="000000"/>
                <w:szCs w:val="21"/>
              </w:rPr>
              <w:t>回应实打实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FB41" w14:textId="474FF47A" w:rsidR="00F313C9" w:rsidRDefault="004A3501" w:rsidP="005676C4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通讯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9B5F" w14:textId="7CD60FC3" w:rsidR="00F313C9" w:rsidRDefault="004A3501" w:rsidP="005676C4">
            <w:pPr>
              <w:spacing w:line="360" w:lineRule="auto"/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2492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AFFB" w14:textId="77777777" w:rsidR="00F313C9" w:rsidRDefault="004A3501" w:rsidP="005676C4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罗静雯</w:t>
            </w:r>
          </w:p>
          <w:p w14:paraId="396D4C2D" w14:textId="047221B4" w:rsidR="004A3501" w:rsidRDefault="004A3501" w:rsidP="005676C4">
            <w:pPr>
              <w:spacing w:line="360" w:lineRule="auto"/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周尤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BFCC" w14:textId="77777777" w:rsidR="004A3501" w:rsidRDefault="004A3501" w:rsidP="005676C4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商宇</w:t>
            </w: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 xml:space="preserve"> </w:t>
            </w:r>
          </w:p>
          <w:p w14:paraId="31102AD3" w14:textId="02AB990A" w:rsidR="00F313C9" w:rsidRDefault="004A3501" w:rsidP="005676C4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李薇帆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AE47" w14:textId="3574676A" w:rsidR="00F313C9" w:rsidRDefault="004A3501" w:rsidP="005676C4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重庆日</w:t>
            </w: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 xml:space="preserve"> </w:t>
            </w: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报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3261" w14:textId="77777777" w:rsidR="004A3501" w:rsidRDefault="004A3501" w:rsidP="005676C4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</w:p>
          <w:p w14:paraId="5CF5BA86" w14:textId="55ABEB71" w:rsidR="00F313C9" w:rsidRDefault="004A3501" w:rsidP="005676C4">
            <w:pPr>
              <w:spacing w:line="360" w:lineRule="auto"/>
              <w:rPr>
                <w:rFonts w:ascii="Times New Roman" w:eastAsia="黑体" w:hAnsi="Times New Roman" w:cs="黑体"/>
                <w:color w:val="000000"/>
                <w:sz w:val="28"/>
                <w:szCs w:val="2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  <w:szCs w:val="22"/>
              </w:rPr>
              <w:t>报纸</w:t>
            </w:r>
          </w:p>
        </w:tc>
      </w:tr>
      <w:tr w:rsidR="00F313C9" w14:paraId="159DD4FE" w14:textId="77777777" w:rsidTr="005676C4">
        <w:trPr>
          <w:cantSplit/>
          <w:trHeight w:val="337"/>
        </w:trPr>
        <w:tc>
          <w:tcPr>
            <w:tcW w:w="133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33A3C81" w14:textId="77777777" w:rsidR="00F313C9" w:rsidRDefault="00F313C9" w:rsidP="005676C4">
            <w:pPr>
              <w:spacing w:line="460" w:lineRule="exact"/>
              <w:rPr>
                <w:rFonts w:ascii="Times New Roman" w:eastAsia="楷体" w:hAnsi="Times New Roman"/>
                <w:color w:val="000000"/>
                <w:sz w:val="28"/>
                <w:szCs w:val="22"/>
              </w:rPr>
            </w:pPr>
          </w:p>
        </w:tc>
        <w:tc>
          <w:tcPr>
            <w:tcW w:w="799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3C2FECD7" w14:textId="77777777" w:rsidR="00F313C9" w:rsidRDefault="00F313C9" w:rsidP="005676C4">
            <w:pPr>
              <w:spacing w:line="460" w:lineRule="exact"/>
              <w:rPr>
                <w:rFonts w:ascii="Times New Roman" w:eastAsia="楷体" w:hAnsi="Times New Roman"/>
                <w:color w:val="000000"/>
                <w:sz w:val="28"/>
                <w:szCs w:val="22"/>
              </w:rPr>
            </w:pPr>
          </w:p>
        </w:tc>
      </w:tr>
    </w:tbl>
    <w:p w14:paraId="6300C26D" w14:textId="77777777" w:rsidR="002C13A6" w:rsidRDefault="002C13A6"/>
    <w:sectPr w:rsidR="002C13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E4108" w14:textId="77777777" w:rsidR="00290561" w:rsidRDefault="00290561" w:rsidP="00F313C9">
      <w:r>
        <w:separator/>
      </w:r>
    </w:p>
  </w:endnote>
  <w:endnote w:type="continuationSeparator" w:id="0">
    <w:p w14:paraId="29332E1D" w14:textId="77777777" w:rsidR="00290561" w:rsidRDefault="00290561" w:rsidP="00F3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3B4A1" w14:textId="77777777" w:rsidR="00290561" w:rsidRDefault="00290561" w:rsidP="00F313C9">
      <w:r>
        <w:separator/>
      </w:r>
    </w:p>
  </w:footnote>
  <w:footnote w:type="continuationSeparator" w:id="0">
    <w:p w14:paraId="00BB9332" w14:textId="77777777" w:rsidR="00290561" w:rsidRDefault="00290561" w:rsidP="00F31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3C9"/>
    <w:rsid w:val="00290561"/>
    <w:rsid w:val="002C13A6"/>
    <w:rsid w:val="004A3501"/>
    <w:rsid w:val="00C32997"/>
    <w:rsid w:val="00E54B24"/>
    <w:rsid w:val="00F313C9"/>
    <w:rsid w:val="00F32D3D"/>
    <w:rsid w:val="00F9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57937"/>
  <w15:docId w15:val="{DBE96D1D-0030-4C99-AA32-113E8A0D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3C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13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13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13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</Words>
  <Characters>163</Characters>
  <Application>Microsoft Office Word</Application>
  <DocSecurity>0</DocSecurity>
  <Lines>1</Lines>
  <Paragraphs>1</Paragraphs>
  <ScaleCrop>false</ScaleCrop>
  <Company>Lenovo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cppcc</dc:creator>
  <cp:keywords/>
  <dc:description/>
  <cp:lastModifiedBy>admin</cp:lastModifiedBy>
  <cp:revision>5</cp:revision>
  <dcterms:created xsi:type="dcterms:W3CDTF">2024-01-19T07:45:00Z</dcterms:created>
  <dcterms:modified xsi:type="dcterms:W3CDTF">2024-03-28T05:47:00Z</dcterms:modified>
</cp:coreProperties>
</file>